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67B" w:rsidRDefault="00E3367B" w:rsidP="00E3367B">
      <w:pPr>
        <w:tabs>
          <w:tab w:val="left" w:pos="6663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3367B" w:rsidRPr="00E85825" w:rsidRDefault="00E3367B" w:rsidP="00E3367B">
      <w:pPr>
        <w:tabs>
          <w:tab w:val="left" w:pos="6663"/>
        </w:tabs>
        <w:spacing w:line="276" w:lineRule="auto"/>
        <w:rPr>
          <w:strike/>
          <w:sz w:val="24"/>
          <w:szCs w:val="24"/>
        </w:rPr>
      </w:pPr>
      <w:r>
        <w:rPr>
          <w:b/>
          <w:sz w:val="28"/>
          <w:szCs w:val="28"/>
        </w:rPr>
        <w:tab/>
      </w:r>
      <w:r w:rsidRPr="00E85825">
        <w:rPr>
          <w:strike/>
          <w:color w:val="FFC000" w:themeColor="accent4"/>
          <w:sz w:val="24"/>
          <w:szCs w:val="24"/>
        </w:rPr>
        <w:t xml:space="preserve">KRJ </w:t>
      </w:r>
      <w:proofErr w:type="spellStart"/>
      <w:r w:rsidRPr="00E85825">
        <w:rPr>
          <w:strike/>
          <w:color w:val="FFC000" w:themeColor="accent4"/>
          <w:sz w:val="24"/>
          <w:szCs w:val="24"/>
        </w:rPr>
        <w:t>Stčk</w:t>
      </w:r>
      <w:proofErr w:type="spellEnd"/>
      <w:r w:rsidRPr="00E85825">
        <w:rPr>
          <w:strike/>
          <w:color w:val="FFC000" w:themeColor="accent4"/>
          <w:sz w:val="24"/>
          <w:szCs w:val="24"/>
        </w:rPr>
        <w:t xml:space="preserve">. č. j. 1/11 </w:t>
      </w:r>
      <w:proofErr w:type="spellStart"/>
      <w:r w:rsidRPr="00E85825">
        <w:rPr>
          <w:strike/>
          <w:color w:val="FFC000" w:themeColor="accent4"/>
          <w:sz w:val="24"/>
          <w:szCs w:val="24"/>
        </w:rPr>
        <w:t>vyzn</w:t>
      </w:r>
      <w:proofErr w:type="spellEnd"/>
      <w:r w:rsidRPr="00E85825">
        <w:rPr>
          <w:strike/>
          <w:color w:val="FFC000" w:themeColor="accent4"/>
          <w:sz w:val="24"/>
          <w:szCs w:val="24"/>
        </w:rPr>
        <w:t>.</w:t>
      </w:r>
    </w:p>
    <w:p w:rsidR="00E3367B" w:rsidRDefault="00E3367B" w:rsidP="00E3367B">
      <w:pPr>
        <w:spacing w:line="276" w:lineRule="auto"/>
        <w:jc w:val="center"/>
        <w:rPr>
          <w:b/>
          <w:sz w:val="28"/>
          <w:szCs w:val="28"/>
        </w:rPr>
      </w:pPr>
    </w:p>
    <w:p w:rsidR="00E3367B" w:rsidRPr="00E85825" w:rsidRDefault="00E3367B" w:rsidP="00E85825">
      <w:pPr>
        <w:pStyle w:val="Nzev"/>
        <w:jc w:val="center"/>
        <w:rPr>
          <w:sz w:val="40"/>
        </w:rPr>
      </w:pPr>
      <w:r w:rsidRPr="00E85825">
        <w:rPr>
          <w:sz w:val="40"/>
        </w:rPr>
        <w:t>Statut</w:t>
      </w:r>
      <w:r w:rsidR="00E85825" w:rsidRPr="00E85825">
        <w:rPr>
          <w:sz w:val="40"/>
        </w:rPr>
        <w:t xml:space="preserve"> </w:t>
      </w:r>
      <w:r w:rsidRPr="00E85825">
        <w:rPr>
          <w:sz w:val="40"/>
        </w:rPr>
        <w:t xml:space="preserve">krajského vyznamenání </w:t>
      </w:r>
      <w:r w:rsidR="00E85825" w:rsidRPr="00E85825">
        <w:rPr>
          <w:color w:val="FF0000"/>
          <w:sz w:val="40"/>
        </w:rPr>
        <w:t xml:space="preserve">Junáka – svazu skautů a skautek ČR, </w:t>
      </w:r>
      <w:r w:rsidRPr="00E85825">
        <w:rPr>
          <w:sz w:val="40"/>
        </w:rPr>
        <w:t xml:space="preserve">Středočeského kraje </w:t>
      </w:r>
      <w:r w:rsidRPr="00E85825">
        <w:rPr>
          <w:strike/>
          <w:color w:val="FFC000" w:themeColor="accent4"/>
          <w:sz w:val="40"/>
        </w:rPr>
        <w:t>Junáka</w:t>
      </w:r>
      <w:r w:rsidR="00E85825" w:rsidRPr="00E85825">
        <w:rPr>
          <w:sz w:val="40"/>
        </w:rPr>
        <w:br/>
      </w:r>
      <w:r w:rsidRPr="00E85825">
        <w:rPr>
          <w:sz w:val="40"/>
        </w:rPr>
        <w:t>„Medaile kraje modrých řek“</w:t>
      </w:r>
    </w:p>
    <w:p w:rsidR="00E3367B" w:rsidRDefault="00E3367B" w:rsidP="00E3367B">
      <w:pPr>
        <w:spacing w:line="276" w:lineRule="auto"/>
        <w:rPr>
          <w:b/>
          <w:sz w:val="24"/>
          <w:szCs w:val="24"/>
        </w:rPr>
      </w:pPr>
    </w:p>
    <w:p w:rsidR="00E3367B" w:rsidRPr="00247997" w:rsidRDefault="00E3367B" w:rsidP="00E3367B">
      <w:pPr>
        <w:pStyle w:val="Nadpis1"/>
        <w:numPr>
          <w:ilvl w:val="0"/>
          <w:numId w:val="4"/>
        </w:numPr>
        <w:ind w:left="709" w:hanging="709"/>
      </w:pPr>
      <w:r>
        <w:t>Historie a způsob zřízení</w:t>
      </w:r>
    </w:p>
    <w:p w:rsidR="00E3367B" w:rsidRPr="00247997" w:rsidRDefault="00E3367B" w:rsidP="00372459">
      <w:pPr>
        <w:jc w:val="both"/>
      </w:pPr>
      <w:r w:rsidRPr="00E3367B">
        <w:rPr>
          <w:color w:val="FF0000"/>
        </w:rPr>
        <w:t xml:space="preserve">Medaile kraje modrých řek (dále </w:t>
      </w:r>
      <w:r w:rsidR="0070362C">
        <w:rPr>
          <w:color w:val="FF0000"/>
        </w:rPr>
        <w:t>„</w:t>
      </w:r>
      <w:r w:rsidRPr="0014077D">
        <w:t>MKMŘ</w:t>
      </w:r>
      <w:r w:rsidR="0070362C" w:rsidRPr="0070362C">
        <w:rPr>
          <w:color w:val="FF0000"/>
        </w:rPr>
        <w:t>“</w:t>
      </w:r>
      <w:r w:rsidRPr="00E3367B">
        <w:rPr>
          <w:color w:val="FF0000"/>
        </w:rPr>
        <w:t>)</w:t>
      </w:r>
      <w:r w:rsidRPr="00247997">
        <w:t xml:space="preserve"> byla zřízena roku 2003 usnesením </w:t>
      </w:r>
      <w:r w:rsidR="00673C1C" w:rsidRPr="00673C1C">
        <w:rPr>
          <w:color w:val="FF0000"/>
        </w:rPr>
        <w:t xml:space="preserve">Krajské rady Junáka – svazu skautů a skautek ČR, Středočeského kraje (dále </w:t>
      </w:r>
      <w:r w:rsidR="0070362C">
        <w:rPr>
          <w:color w:val="FF0000"/>
        </w:rPr>
        <w:t>„</w:t>
      </w:r>
      <w:r>
        <w:t>KRJ</w:t>
      </w:r>
      <w:r w:rsidR="0070362C" w:rsidRPr="0070362C">
        <w:rPr>
          <w:color w:val="FF0000"/>
        </w:rPr>
        <w:t>“</w:t>
      </w:r>
      <w:r w:rsidR="00673C1C" w:rsidRPr="00673C1C">
        <w:rPr>
          <w:color w:val="FF0000"/>
        </w:rPr>
        <w:t>)</w:t>
      </w:r>
      <w:r w:rsidRPr="00247997">
        <w:t xml:space="preserve"> jako ocenění za obětavou a aktivní práci pro </w:t>
      </w:r>
      <w:r w:rsidRPr="0014077D">
        <w:rPr>
          <w:strike/>
          <w:color w:val="FFC000" w:themeColor="accent4"/>
        </w:rPr>
        <w:t>junáckou</w:t>
      </w:r>
      <w:r w:rsidRPr="0014077D">
        <w:rPr>
          <w:color w:val="FFC000" w:themeColor="accent4"/>
        </w:rPr>
        <w:t xml:space="preserve"> </w:t>
      </w:r>
      <w:r w:rsidRPr="0014077D">
        <w:rPr>
          <w:strike/>
          <w:color w:val="FFC000" w:themeColor="accent4"/>
        </w:rPr>
        <w:t>organizaci</w:t>
      </w:r>
      <w:r w:rsidRPr="0014077D">
        <w:rPr>
          <w:color w:val="FFC000" w:themeColor="accent4"/>
        </w:rPr>
        <w:t xml:space="preserve"> </w:t>
      </w:r>
      <w:r w:rsidR="0014077D" w:rsidRPr="0014077D">
        <w:rPr>
          <w:color w:val="FF0000"/>
        </w:rPr>
        <w:t>Junák – svaz skautů a skautek ČR</w:t>
      </w:r>
      <w:r w:rsidR="0070362C">
        <w:rPr>
          <w:color w:val="FF0000"/>
        </w:rPr>
        <w:t xml:space="preserve"> (dále jen „Junáka“)</w:t>
      </w:r>
      <w:r w:rsidR="0014077D">
        <w:t xml:space="preserve"> </w:t>
      </w:r>
      <w:r w:rsidRPr="00247997">
        <w:t>v rámci Středočeského kraje.</w:t>
      </w:r>
    </w:p>
    <w:p w:rsidR="00E3367B" w:rsidRPr="000D3ECB" w:rsidRDefault="00E3367B" w:rsidP="000D3ECB">
      <w:pPr>
        <w:pStyle w:val="Nadpis1"/>
        <w:numPr>
          <w:ilvl w:val="0"/>
          <w:numId w:val="4"/>
        </w:numPr>
        <w:ind w:left="709" w:hanging="709"/>
      </w:pPr>
      <w:r w:rsidRPr="000D3ECB">
        <w:t>Schvalovací</w:t>
      </w:r>
      <w:r w:rsidR="00372459">
        <w:t xml:space="preserve"> postup</w:t>
      </w:r>
    </w:p>
    <w:p w:rsidR="00E3367B" w:rsidRPr="00247997" w:rsidRDefault="00E3367B" w:rsidP="0070362C">
      <w:pPr>
        <w:tabs>
          <w:tab w:val="left" w:pos="1418"/>
        </w:tabs>
        <w:spacing w:line="276" w:lineRule="auto"/>
        <w:ind w:left="1418" w:hanging="1418"/>
        <w:rPr>
          <w:sz w:val="24"/>
          <w:szCs w:val="24"/>
        </w:rPr>
      </w:pPr>
      <w:r w:rsidRPr="001031CE">
        <w:rPr>
          <w:b/>
          <w:sz w:val="24"/>
          <w:szCs w:val="24"/>
        </w:rPr>
        <w:t>Navrhovatel:</w:t>
      </w:r>
      <w:r w:rsidRPr="001031CE">
        <w:rPr>
          <w:b/>
          <w:sz w:val="24"/>
          <w:szCs w:val="24"/>
        </w:rPr>
        <w:tab/>
      </w:r>
      <w:r>
        <w:rPr>
          <w:sz w:val="24"/>
          <w:szCs w:val="24"/>
        </w:rPr>
        <w:t>k</w:t>
      </w:r>
      <w:r w:rsidRPr="00247997">
        <w:rPr>
          <w:sz w:val="24"/>
          <w:szCs w:val="24"/>
        </w:rPr>
        <w:t xml:space="preserve">terýkoliv dospělý </w:t>
      </w:r>
      <w:r>
        <w:rPr>
          <w:sz w:val="24"/>
          <w:szCs w:val="24"/>
        </w:rPr>
        <w:t>člen Junáka</w:t>
      </w:r>
      <w:r w:rsidR="002E1CB0">
        <w:rPr>
          <w:sz w:val="24"/>
          <w:szCs w:val="24"/>
        </w:rPr>
        <w:t xml:space="preserve"> </w:t>
      </w:r>
      <w:r w:rsidR="002E1CB0" w:rsidRPr="002E1CB0">
        <w:rPr>
          <w:strike/>
          <w:color w:val="FFC000" w:themeColor="accent4"/>
          <w:sz w:val="24"/>
          <w:szCs w:val="24"/>
        </w:rPr>
        <w:t>Středočeského kraje</w:t>
      </w:r>
      <w:r>
        <w:rPr>
          <w:sz w:val="24"/>
          <w:szCs w:val="24"/>
        </w:rPr>
        <w:t xml:space="preserve"> </w:t>
      </w:r>
      <w:r w:rsidR="001E6BCF" w:rsidRPr="001E6BCF">
        <w:rPr>
          <w:color w:val="FF0000"/>
          <w:sz w:val="24"/>
          <w:szCs w:val="24"/>
        </w:rPr>
        <w:t xml:space="preserve">registrovaný v jednotce </w:t>
      </w:r>
      <w:r w:rsidR="002E1CB0" w:rsidRPr="002E1CB0">
        <w:rPr>
          <w:color w:val="FF0000"/>
          <w:sz w:val="24"/>
          <w:szCs w:val="24"/>
        </w:rPr>
        <w:t>organizačně podřízené jednotce Junák – svaz skautů a skautek ČR, Středočeský kraj</w:t>
      </w:r>
      <w:r w:rsidR="002E1CB0">
        <w:rPr>
          <w:sz w:val="24"/>
          <w:szCs w:val="24"/>
        </w:rPr>
        <w:t>.</w:t>
      </w:r>
      <w:r>
        <w:rPr>
          <w:sz w:val="24"/>
          <w:szCs w:val="24"/>
        </w:rPr>
        <w:t xml:space="preserve"> K návrhu se vyjadřuje příslušná </w:t>
      </w:r>
      <w:r w:rsidR="00773643" w:rsidRPr="002A35D7">
        <w:rPr>
          <w:strike/>
          <w:color w:val="FFC000" w:themeColor="accent4"/>
          <w:sz w:val="24"/>
          <w:szCs w:val="24"/>
        </w:rPr>
        <w:t>ZOJ</w:t>
      </w:r>
      <w:r w:rsidR="00773643">
        <w:rPr>
          <w:strike/>
          <w:color w:val="FFC000" w:themeColor="accent4"/>
          <w:sz w:val="24"/>
          <w:szCs w:val="24"/>
        </w:rPr>
        <w:t xml:space="preserve"> nebo VOJ </w:t>
      </w:r>
      <w:proofErr w:type="gramStart"/>
      <w:r w:rsidR="00773643">
        <w:rPr>
          <w:strike/>
          <w:color w:val="FFC000" w:themeColor="accent4"/>
          <w:sz w:val="24"/>
          <w:szCs w:val="24"/>
        </w:rPr>
        <w:t>navrhovatele</w:t>
      </w:r>
      <w:r w:rsidR="00773643" w:rsidRPr="00773643">
        <w:rPr>
          <w:color w:val="FF0000"/>
          <w:sz w:val="24"/>
          <w:szCs w:val="24"/>
        </w:rPr>
        <w:t xml:space="preserve"> </w:t>
      </w:r>
      <w:r w:rsidR="00773643">
        <w:rPr>
          <w:color w:val="FF0000"/>
          <w:sz w:val="24"/>
          <w:szCs w:val="24"/>
        </w:rPr>
        <w:t xml:space="preserve"> </w:t>
      </w:r>
      <w:r w:rsidR="002A35D7" w:rsidRPr="00773643">
        <w:rPr>
          <w:color w:val="FF0000"/>
          <w:sz w:val="24"/>
          <w:szCs w:val="24"/>
        </w:rPr>
        <w:t>registrační</w:t>
      </w:r>
      <w:proofErr w:type="gramEnd"/>
      <w:r w:rsidR="002A35D7" w:rsidRPr="00773643">
        <w:rPr>
          <w:color w:val="FF0000"/>
          <w:sz w:val="24"/>
          <w:szCs w:val="24"/>
        </w:rPr>
        <w:t xml:space="preserve"> jednotka </w:t>
      </w:r>
      <w:r w:rsidR="00773643" w:rsidRPr="00773643">
        <w:rPr>
          <w:color w:val="FF0000"/>
          <w:sz w:val="24"/>
          <w:szCs w:val="24"/>
        </w:rPr>
        <w:t>navrhovatele</w:t>
      </w:r>
      <w:r w:rsidR="00773643" w:rsidRPr="00773643">
        <w:rPr>
          <w:color w:val="FF0000"/>
          <w:sz w:val="24"/>
          <w:szCs w:val="24"/>
        </w:rPr>
        <w:t xml:space="preserve"> </w:t>
      </w:r>
      <w:r w:rsidRPr="00773643">
        <w:rPr>
          <w:color w:val="FF0000"/>
          <w:sz w:val="24"/>
          <w:szCs w:val="24"/>
        </w:rPr>
        <w:t xml:space="preserve">nebo </w:t>
      </w:r>
      <w:r w:rsidR="002A35D7" w:rsidRPr="00773643">
        <w:rPr>
          <w:color w:val="FF0000"/>
          <w:sz w:val="24"/>
          <w:szCs w:val="24"/>
        </w:rPr>
        <w:t>nadřízená vyšší organizační jednotka</w:t>
      </w:r>
      <w:r w:rsidR="002A35D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A35D7">
        <w:rPr>
          <w:sz w:val="24"/>
          <w:szCs w:val="24"/>
        </w:rPr>
        <w:t>N</w:t>
      </w:r>
      <w:r>
        <w:rPr>
          <w:sz w:val="24"/>
          <w:szCs w:val="24"/>
        </w:rPr>
        <w:t xml:space="preserve">ávrh podepisuje předseda rady </w:t>
      </w:r>
      <w:r w:rsidR="002A35D7">
        <w:rPr>
          <w:sz w:val="24"/>
          <w:szCs w:val="24"/>
        </w:rPr>
        <w:t xml:space="preserve">příslušné </w:t>
      </w:r>
      <w:r w:rsidR="00773643">
        <w:rPr>
          <w:sz w:val="24"/>
          <w:szCs w:val="24"/>
        </w:rPr>
        <w:t>organizační jednotky</w:t>
      </w:r>
      <w:r>
        <w:rPr>
          <w:sz w:val="24"/>
          <w:szCs w:val="24"/>
        </w:rPr>
        <w:t>.</w:t>
      </w:r>
      <w:r w:rsidR="00207C90">
        <w:rPr>
          <w:sz w:val="24"/>
          <w:szCs w:val="24"/>
        </w:rPr>
        <w:br/>
      </w:r>
      <w:r w:rsidR="00207C90" w:rsidRPr="00D76CE9">
        <w:rPr>
          <w:color w:val="FF0000"/>
          <w:sz w:val="24"/>
          <w:szCs w:val="24"/>
        </w:rPr>
        <w:t>Pro podání návrhu je určen formulář do</w:t>
      </w:r>
      <w:r w:rsidR="00D76CE9" w:rsidRPr="00D76CE9">
        <w:rPr>
          <w:color w:val="FF0000"/>
          <w:sz w:val="24"/>
          <w:szCs w:val="24"/>
        </w:rPr>
        <w:t>stupný přes webové stránky KRJ.</w:t>
      </w:r>
    </w:p>
    <w:p w:rsidR="00E3367B" w:rsidRPr="00247997" w:rsidRDefault="00E3367B" w:rsidP="0070362C">
      <w:pPr>
        <w:tabs>
          <w:tab w:val="left" w:pos="1418"/>
        </w:tabs>
        <w:spacing w:line="276" w:lineRule="auto"/>
        <w:ind w:left="1418" w:hanging="1418"/>
        <w:rPr>
          <w:sz w:val="24"/>
          <w:szCs w:val="24"/>
        </w:rPr>
      </w:pPr>
      <w:r w:rsidRPr="001031CE">
        <w:rPr>
          <w:b/>
          <w:sz w:val="24"/>
          <w:szCs w:val="24"/>
        </w:rPr>
        <w:t>Schvalovatel:</w:t>
      </w:r>
      <w:r w:rsidRPr="00247997">
        <w:rPr>
          <w:sz w:val="24"/>
          <w:szCs w:val="24"/>
        </w:rPr>
        <w:tab/>
      </w:r>
      <w:r>
        <w:rPr>
          <w:sz w:val="24"/>
          <w:szCs w:val="24"/>
        </w:rPr>
        <w:t>KRJ</w:t>
      </w:r>
    </w:p>
    <w:p w:rsidR="00E3367B" w:rsidRPr="00247997" w:rsidRDefault="00E3367B" w:rsidP="0070362C">
      <w:pPr>
        <w:tabs>
          <w:tab w:val="left" w:pos="1418"/>
        </w:tabs>
        <w:spacing w:line="276" w:lineRule="auto"/>
        <w:ind w:left="1418" w:hanging="1418"/>
        <w:rPr>
          <w:sz w:val="24"/>
          <w:szCs w:val="24"/>
        </w:rPr>
      </w:pPr>
      <w:r w:rsidRPr="001031CE">
        <w:rPr>
          <w:b/>
          <w:sz w:val="24"/>
          <w:szCs w:val="24"/>
        </w:rPr>
        <w:t>Udělovatel:</w:t>
      </w:r>
      <w:r w:rsidRPr="001031CE">
        <w:rPr>
          <w:b/>
          <w:sz w:val="24"/>
          <w:szCs w:val="24"/>
        </w:rPr>
        <w:tab/>
      </w:r>
      <w:r>
        <w:rPr>
          <w:sz w:val="24"/>
          <w:szCs w:val="24"/>
        </w:rPr>
        <w:t>p</w:t>
      </w:r>
      <w:r w:rsidRPr="00247997">
        <w:rPr>
          <w:sz w:val="24"/>
          <w:szCs w:val="24"/>
        </w:rPr>
        <w:t>ředseda KRJ</w:t>
      </w:r>
    </w:p>
    <w:p w:rsidR="00E3367B" w:rsidRPr="00372459" w:rsidRDefault="00E3367B" w:rsidP="00372459">
      <w:pPr>
        <w:tabs>
          <w:tab w:val="left" w:pos="1418"/>
        </w:tabs>
        <w:spacing w:line="276" w:lineRule="auto"/>
        <w:ind w:left="1418" w:hanging="1418"/>
        <w:rPr>
          <w:sz w:val="24"/>
          <w:szCs w:val="24"/>
        </w:rPr>
      </w:pPr>
      <w:r w:rsidRPr="001031CE">
        <w:rPr>
          <w:b/>
          <w:sz w:val="24"/>
          <w:szCs w:val="24"/>
        </w:rPr>
        <w:t>Řádový den:</w:t>
      </w:r>
      <w:r>
        <w:rPr>
          <w:sz w:val="24"/>
          <w:szCs w:val="24"/>
        </w:rPr>
        <w:tab/>
        <w:t>n</w:t>
      </w:r>
      <w:r w:rsidR="00372459">
        <w:rPr>
          <w:sz w:val="24"/>
          <w:szCs w:val="24"/>
        </w:rPr>
        <w:t>ení stanoven</w:t>
      </w:r>
    </w:p>
    <w:p w:rsidR="00E3367B" w:rsidRPr="000D3ECB" w:rsidRDefault="00372459" w:rsidP="000D3ECB">
      <w:pPr>
        <w:pStyle w:val="Nadpis1"/>
        <w:numPr>
          <w:ilvl w:val="0"/>
          <w:numId w:val="4"/>
        </w:numPr>
        <w:ind w:left="709" w:hanging="709"/>
      </w:pPr>
      <w:r>
        <w:t>Udělení</w:t>
      </w:r>
    </w:p>
    <w:p w:rsidR="00E3367B" w:rsidRPr="00247997" w:rsidRDefault="00E3367B" w:rsidP="00D103BA">
      <w:pPr>
        <w:numPr>
          <w:ilvl w:val="0"/>
          <w:numId w:val="1"/>
        </w:numPr>
        <w:tabs>
          <w:tab w:val="clear" w:pos="1065"/>
          <w:tab w:val="num" w:pos="709"/>
        </w:tabs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MKMŘ</w:t>
      </w:r>
      <w:r w:rsidRPr="00247997">
        <w:rPr>
          <w:sz w:val="24"/>
          <w:szCs w:val="24"/>
        </w:rPr>
        <w:t xml:space="preserve"> je udělována členům Junáka za obětavou a aktivní činnost v rámci Středočeského kraje.</w:t>
      </w:r>
    </w:p>
    <w:p w:rsidR="00E3367B" w:rsidRPr="00247997" w:rsidRDefault="00E3367B" w:rsidP="00D103BA">
      <w:pPr>
        <w:numPr>
          <w:ilvl w:val="0"/>
          <w:numId w:val="1"/>
        </w:numPr>
        <w:tabs>
          <w:tab w:val="clear" w:pos="1065"/>
          <w:tab w:val="num" w:pos="709"/>
        </w:tabs>
        <w:spacing w:line="276" w:lineRule="auto"/>
        <w:ind w:left="709" w:hanging="425"/>
        <w:jc w:val="both"/>
        <w:rPr>
          <w:sz w:val="24"/>
          <w:szCs w:val="24"/>
        </w:rPr>
      </w:pPr>
      <w:r w:rsidRPr="00247997">
        <w:rPr>
          <w:sz w:val="24"/>
          <w:szCs w:val="24"/>
        </w:rPr>
        <w:t>Zvláště dlouholetým členům a činovníkům, kteří působ</w:t>
      </w:r>
      <w:r>
        <w:rPr>
          <w:sz w:val="24"/>
          <w:szCs w:val="24"/>
        </w:rPr>
        <w:t xml:space="preserve">í zejména při výchově a vedení </w:t>
      </w:r>
      <w:r w:rsidRPr="00D103BA">
        <w:rPr>
          <w:strike/>
          <w:color w:val="FFC000"/>
          <w:sz w:val="24"/>
          <w:szCs w:val="24"/>
        </w:rPr>
        <w:t>OJ</w:t>
      </w:r>
      <w:r w:rsidR="00D103BA" w:rsidRPr="00D103BA">
        <w:rPr>
          <w:color w:val="FFC000"/>
          <w:sz w:val="24"/>
          <w:szCs w:val="24"/>
        </w:rPr>
        <w:t xml:space="preserve"> </w:t>
      </w:r>
      <w:r w:rsidR="00D103BA" w:rsidRPr="00D103BA">
        <w:rPr>
          <w:color w:val="FF0000"/>
          <w:sz w:val="24"/>
          <w:szCs w:val="24"/>
        </w:rPr>
        <w:t>organizačních jednotek</w:t>
      </w:r>
      <w:r w:rsidRPr="00247997">
        <w:rPr>
          <w:sz w:val="24"/>
          <w:szCs w:val="24"/>
        </w:rPr>
        <w:t xml:space="preserve">, může být udělen 2. stupeň </w:t>
      </w:r>
      <w:r>
        <w:rPr>
          <w:sz w:val="24"/>
          <w:szCs w:val="24"/>
        </w:rPr>
        <w:t>MKMŘ.</w:t>
      </w:r>
    </w:p>
    <w:p w:rsidR="00E3367B" w:rsidRPr="00247997" w:rsidRDefault="00E3367B" w:rsidP="00D103BA">
      <w:pPr>
        <w:numPr>
          <w:ilvl w:val="0"/>
          <w:numId w:val="1"/>
        </w:numPr>
        <w:tabs>
          <w:tab w:val="clear" w:pos="1065"/>
          <w:tab w:val="num" w:pos="709"/>
        </w:tabs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MKMŘ</w:t>
      </w:r>
      <w:r w:rsidRPr="00247997">
        <w:rPr>
          <w:sz w:val="24"/>
          <w:szCs w:val="24"/>
        </w:rPr>
        <w:t xml:space="preserve"> může být ve výjimečných případech udělena i nečlenům Junáka za významnou pomoc organizaci </w:t>
      </w:r>
      <w:r w:rsidRPr="006D70F8">
        <w:rPr>
          <w:strike/>
          <w:color w:val="FFC000"/>
          <w:sz w:val="24"/>
          <w:szCs w:val="24"/>
        </w:rPr>
        <w:t>Junáka</w:t>
      </w:r>
      <w:r w:rsidR="006D70F8">
        <w:rPr>
          <w:sz w:val="24"/>
          <w:szCs w:val="24"/>
        </w:rPr>
        <w:t xml:space="preserve"> </w:t>
      </w:r>
      <w:r w:rsidR="006D70F8" w:rsidRPr="006D70F8">
        <w:rPr>
          <w:color w:val="FF0000"/>
          <w:sz w:val="24"/>
          <w:szCs w:val="24"/>
        </w:rPr>
        <w:t>Junák – svaz skautů a skautek ČR</w:t>
      </w:r>
      <w:r w:rsidRPr="00247997">
        <w:rPr>
          <w:sz w:val="24"/>
          <w:szCs w:val="24"/>
        </w:rPr>
        <w:t xml:space="preserve"> v rámci Středočeského kraje.</w:t>
      </w:r>
    </w:p>
    <w:p w:rsidR="00E3367B" w:rsidRPr="00372459" w:rsidRDefault="00E3367B" w:rsidP="00E3367B">
      <w:pPr>
        <w:numPr>
          <w:ilvl w:val="0"/>
          <w:numId w:val="1"/>
        </w:numPr>
        <w:tabs>
          <w:tab w:val="clear" w:pos="1065"/>
          <w:tab w:val="num" w:pos="709"/>
        </w:tabs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MKMŘ</w:t>
      </w:r>
      <w:r w:rsidRPr="00247997">
        <w:rPr>
          <w:sz w:val="24"/>
          <w:szCs w:val="24"/>
        </w:rPr>
        <w:t xml:space="preserve"> se neuděluje „in memoriam“</w:t>
      </w:r>
      <w:r>
        <w:rPr>
          <w:sz w:val="24"/>
          <w:szCs w:val="24"/>
        </w:rPr>
        <w:t>.</w:t>
      </w:r>
    </w:p>
    <w:p w:rsidR="00E3367B" w:rsidRPr="000D3ECB" w:rsidRDefault="00372459" w:rsidP="000D3ECB">
      <w:pPr>
        <w:pStyle w:val="Nadpis1"/>
        <w:numPr>
          <w:ilvl w:val="0"/>
          <w:numId w:val="4"/>
        </w:numPr>
        <w:ind w:left="709" w:hanging="709"/>
      </w:pPr>
      <w:r>
        <w:t>Sbor nositelů</w:t>
      </w:r>
    </w:p>
    <w:p w:rsidR="00E3367B" w:rsidRPr="00372459" w:rsidRDefault="00E3367B" w:rsidP="00372459">
      <w:pPr>
        <w:spacing w:line="276" w:lineRule="auto"/>
        <w:rPr>
          <w:sz w:val="24"/>
          <w:szCs w:val="24"/>
        </w:rPr>
      </w:pPr>
      <w:r w:rsidRPr="00247997">
        <w:rPr>
          <w:sz w:val="24"/>
          <w:szCs w:val="24"/>
        </w:rPr>
        <w:t xml:space="preserve">Sbor nositelů </w:t>
      </w:r>
      <w:r>
        <w:rPr>
          <w:sz w:val="24"/>
          <w:szCs w:val="24"/>
        </w:rPr>
        <w:t>MKMŘ</w:t>
      </w:r>
      <w:r w:rsidR="00372459">
        <w:rPr>
          <w:sz w:val="24"/>
          <w:szCs w:val="24"/>
        </w:rPr>
        <w:t xml:space="preserve"> není ustaven.</w:t>
      </w:r>
    </w:p>
    <w:p w:rsidR="00E3367B" w:rsidRPr="000D3ECB" w:rsidRDefault="00372459" w:rsidP="000D3ECB">
      <w:pPr>
        <w:pStyle w:val="Nadpis1"/>
        <w:numPr>
          <w:ilvl w:val="0"/>
          <w:numId w:val="4"/>
        </w:numPr>
        <w:ind w:left="709" w:hanging="709"/>
      </w:pPr>
      <w:r>
        <w:t>Počet stupňů</w:t>
      </w:r>
    </w:p>
    <w:p w:rsidR="00E3367B" w:rsidRPr="00372459" w:rsidRDefault="00E3367B" w:rsidP="0037245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MKMŘ </w:t>
      </w:r>
      <w:r w:rsidRPr="00247997">
        <w:rPr>
          <w:sz w:val="24"/>
          <w:szCs w:val="24"/>
        </w:rPr>
        <w:t xml:space="preserve"> má dva stupně</w:t>
      </w:r>
      <w:r w:rsidR="00372459">
        <w:rPr>
          <w:sz w:val="24"/>
          <w:szCs w:val="24"/>
        </w:rPr>
        <w:t>.</w:t>
      </w:r>
    </w:p>
    <w:p w:rsidR="00E3367B" w:rsidRPr="000D3ECB" w:rsidRDefault="00372459" w:rsidP="000D3ECB">
      <w:pPr>
        <w:pStyle w:val="Nadpis1"/>
        <w:numPr>
          <w:ilvl w:val="0"/>
          <w:numId w:val="4"/>
        </w:numPr>
        <w:ind w:left="709" w:hanging="709"/>
      </w:pPr>
      <w:r>
        <w:t>Počet nositelů</w:t>
      </w:r>
    </w:p>
    <w:p w:rsidR="00E3367B" w:rsidRPr="005A1977" w:rsidRDefault="00E3367B" w:rsidP="00E3367B">
      <w:pPr>
        <w:spacing w:line="276" w:lineRule="auto"/>
        <w:rPr>
          <w:color w:val="FF0000"/>
          <w:sz w:val="24"/>
          <w:szCs w:val="24"/>
        </w:rPr>
      </w:pPr>
      <w:r w:rsidRPr="00247997">
        <w:rPr>
          <w:sz w:val="24"/>
          <w:szCs w:val="24"/>
        </w:rPr>
        <w:t xml:space="preserve">Počet nositelů </w:t>
      </w:r>
      <w:r w:rsidRPr="008E0E8D">
        <w:rPr>
          <w:strike/>
          <w:color w:val="FFC000" w:themeColor="accent4"/>
          <w:sz w:val="24"/>
          <w:szCs w:val="24"/>
        </w:rPr>
        <w:t>1. stupně</w:t>
      </w:r>
      <w:r w:rsidRPr="00247997">
        <w:rPr>
          <w:sz w:val="24"/>
          <w:szCs w:val="24"/>
        </w:rPr>
        <w:t xml:space="preserve"> </w:t>
      </w:r>
      <w:r w:rsidR="008E0E8D">
        <w:rPr>
          <w:sz w:val="24"/>
          <w:szCs w:val="24"/>
        </w:rPr>
        <w:t xml:space="preserve">MKMŘ </w:t>
      </w:r>
      <w:r w:rsidRPr="00247997">
        <w:rPr>
          <w:sz w:val="24"/>
          <w:szCs w:val="24"/>
        </w:rPr>
        <w:t>není stanoven</w:t>
      </w:r>
      <w:r>
        <w:rPr>
          <w:sz w:val="24"/>
          <w:szCs w:val="24"/>
        </w:rPr>
        <w:t>.</w:t>
      </w:r>
      <w:r w:rsidR="008E0E8D">
        <w:rPr>
          <w:sz w:val="24"/>
          <w:szCs w:val="24"/>
        </w:rPr>
        <w:t xml:space="preserve"> </w:t>
      </w:r>
      <w:r w:rsidRPr="006D70F8">
        <w:rPr>
          <w:strike/>
          <w:color w:val="FFC000" w:themeColor="accent4"/>
          <w:sz w:val="24"/>
          <w:szCs w:val="24"/>
        </w:rPr>
        <w:t>Počet nositelů 2. stupně nejvýše 10 v kalendářním roce.</w:t>
      </w:r>
      <w:r>
        <w:rPr>
          <w:sz w:val="24"/>
          <w:szCs w:val="24"/>
        </w:rPr>
        <w:t xml:space="preserve"> </w:t>
      </w:r>
      <w:r w:rsidRPr="005A1977">
        <w:rPr>
          <w:color w:val="FF0000"/>
          <w:sz w:val="24"/>
          <w:szCs w:val="24"/>
        </w:rPr>
        <w:t xml:space="preserve">MKMŘ 2. stupně </w:t>
      </w:r>
      <w:r w:rsidR="008E0E8D" w:rsidRPr="005A1977">
        <w:rPr>
          <w:color w:val="FF0000"/>
          <w:sz w:val="24"/>
          <w:szCs w:val="24"/>
        </w:rPr>
        <w:t xml:space="preserve">však </w:t>
      </w:r>
      <w:r w:rsidRPr="005A1977">
        <w:rPr>
          <w:color w:val="FF0000"/>
          <w:sz w:val="24"/>
          <w:szCs w:val="24"/>
        </w:rPr>
        <w:t>smí být uděleno nejvýše 10 v kalendářním roce.</w:t>
      </w:r>
    </w:p>
    <w:p w:rsidR="00E3367B" w:rsidRPr="00247997" w:rsidRDefault="00E3367B" w:rsidP="00E3367B">
      <w:pPr>
        <w:pStyle w:val="10"/>
        <w:spacing w:line="276" w:lineRule="auto"/>
      </w:pPr>
    </w:p>
    <w:p w:rsidR="00E3367B" w:rsidRPr="000D3ECB" w:rsidRDefault="00372459" w:rsidP="000D3ECB">
      <w:pPr>
        <w:pStyle w:val="Nadpis1"/>
        <w:numPr>
          <w:ilvl w:val="0"/>
          <w:numId w:val="4"/>
        </w:numPr>
        <w:ind w:left="709" w:hanging="709"/>
      </w:pPr>
      <w:r>
        <w:lastRenderedPageBreak/>
        <w:t>Oprávnění nositelů</w:t>
      </w:r>
    </w:p>
    <w:p w:rsidR="005A1977" w:rsidRDefault="00E3367B" w:rsidP="008E0E8D">
      <w:pPr>
        <w:spacing w:line="276" w:lineRule="auto"/>
        <w:rPr>
          <w:sz w:val="24"/>
          <w:szCs w:val="24"/>
        </w:rPr>
      </w:pPr>
      <w:r w:rsidRPr="00247997">
        <w:rPr>
          <w:sz w:val="24"/>
          <w:szCs w:val="24"/>
        </w:rPr>
        <w:t xml:space="preserve">Udělení </w:t>
      </w:r>
      <w:r>
        <w:rPr>
          <w:sz w:val="24"/>
          <w:szCs w:val="24"/>
        </w:rPr>
        <w:t xml:space="preserve">MKMŘ </w:t>
      </w:r>
      <w:r w:rsidRPr="00247997">
        <w:rPr>
          <w:sz w:val="24"/>
          <w:szCs w:val="24"/>
        </w:rPr>
        <w:t xml:space="preserve"> pro jejich nositele nezakládá žádná zvláštní práva.</w:t>
      </w:r>
    </w:p>
    <w:p w:rsidR="00E3367B" w:rsidRPr="000D3ECB" w:rsidRDefault="00372459" w:rsidP="000D3ECB">
      <w:pPr>
        <w:pStyle w:val="Nadpis1"/>
        <w:numPr>
          <w:ilvl w:val="0"/>
          <w:numId w:val="4"/>
        </w:numPr>
        <w:ind w:left="709" w:hanging="709"/>
      </w:pPr>
      <w:r>
        <w:t>Popis</w:t>
      </w:r>
    </w:p>
    <w:p w:rsidR="00E3367B" w:rsidRPr="00247997" w:rsidRDefault="00E3367B" w:rsidP="005A1977">
      <w:pPr>
        <w:numPr>
          <w:ilvl w:val="0"/>
          <w:numId w:val="5"/>
        </w:numPr>
        <w:tabs>
          <w:tab w:val="clear" w:pos="1065"/>
          <w:tab w:val="num" w:pos="709"/>
        </w:tabs>
        <w:spacing w:line="276" w:lineRule="auto"/>
        <w:ind w:left="709" w:hanging="425"/>
        <w:jc w:val="both"/>
        <w:rPr>
          <w:sz w:val="24"/>
          <w:szCs w:val="24"/>
        </w:rPr>
      </w:pPr>
      <w:r w:rsidRPr="00247997">
        <w:rPr>
          <w:sz w:val="24"/>
          <w:szCs w:val="24"/>
        </w:rPr>
        <w:t xml:space="preserve">Insignii tvoří jednostranná </w:t>
      </w:r>
      <w:r>
        <w:rPr>
          <w:sz w:val="24"/>
          <w:szCs w:val="24"/>
        </w:rPr>
        <w:t>m</w:t>
      </w:r>
      <w:r w:rsidRPr="00247997">
        <w:rPr>
          <w:sz w:val="24"/>
          <w:szCs w:val="24"/>
        </w:rPr>
        <w:t>edaile o průměru 32</w:t>
      </w:r>
      <w:r>
        <w:rPr>
          <w:sz w:val="24"/>
          <w:szCs w:val="24"/>
        </w:rPr>
        <w:t xml:space="preserve"> </w:t>
      </w:r>
      <w:r w:rsidRPr="00247997">
        <w:rPr>
          <w:sz w:val="24"/>
          <w:szCs w:val="24"/>
        </w:rPr>
        <w:t>mm z červeného kovu</w:t>
      </w:r>
      <w:r>
        <w:rPr>
          <w:sz w:val="24"/>
          <w:szCs w:val="24"/>
        </w:rPr>
        <w:t xml:space="preserve"> u 1. stupně, z bílého kovu u 2. stupně.</w:t>
      </w:r>
      <w:r w:rsidRPr="00247997">
        <w:rPr>
          <w:sz w:val="24"/>
          <w:szCs w:val="24"/>
        </w:rPr>
        <w:t xml:space="preserve"> Na lícové straně je uprostřed junácká lilie podložena trojlístkem, pod ní symbolické dvě vlnky znázorňující řeky a nápis „Středočeský kraj“. Okolo pak dvanáct lipových lístků, znázorňujících 12 </w:t>
      </w:r>
      <w:r w:rsidRPr="008072C1">
        <w:rPr>
          <w:strike/>
          <w:color w:val="FFC000" w:themeColor="accent4"/>
          <w:sz w:val="24"/>
          <w:szCs w:val="24"/>
        </w:rPr>
        <w:t>ORJ</w:t>
      </w:r>
      <w:r w:rsidR="008072C1">
        <w:rPr>
          <w:sz w:val="24"/>
          <w:szCs w:val="24"/>
        </w:rPr>
        <w:t xml:space="preserve"> </w:t>
      </w:r>
      <w:r w:rsidR="008072C1" w:rsidRPr="008072C1">
        <w:rPr>
          <w:color w:val="FF0000"/>
          <w:sz w:val="24"/>
          <w:szCs w:val="24"/>
        </w:rPr>
        <w:t>okresů</w:t>
      </w:r>
      <w:r w:rsidRPr="00247997">
        <w:rPr>
          <w:sz w:val="24"/>
          <w:szCs w:val="24"/>
        </w:rPr>
        <w:t xml:space="preserve"> v kraji. Dále má </w:t>
      </w:r>
      <w:r>
        <w:rPr>
          <w:sz w:val="24"/>
          <w:szCs w:val="24"/>
        </w:rPr>
        <w:t xml:space="preserve">insignie </w:t>
      </w:r>
      <w:r w:rsidRPr="00247997">
        <w:rPr>
          <w:sz w:val="24"/>
          <w:szCs w:val="24"/>
        </w:rPr>
        <w:t>záchytné ouško s kolmým kroužkem.</w:t>
      </w:r>
    </w:p>
    <w:p w:rsidR="00E3367B" w:rsidRPr="00247997" w:rsidRDefault="00E3367B" w:rsidP="005A1977">
      <w:pPr>
        <w:numPr>
          <w:ilvl w:val="0"/>
          <w:numId w:val="5"/>
        </w:numPr>
        <w:tabs>
          <w:tab w:val="clear" w:pos="1065"/>
          <w:tab w:val="num" w:pos="709"/>
        </w:tabs>
        <w:spacing w:line="276" w:lineRule="auto"/>
        <w:ind w:left="709" w:hanging="425"/>
        <w:jc w:val="both"/>
        <w:rPr>
          <w:sz w:val="24"/>
          <w:szCs w:val="24"/>
        </w:rPr>
      </w:pPr>
      <w:r w:rsidRPr="00247997">
        <w:rPr>
          <w:sz w:val="24"/>
          <w:szCs w:val="24"/>
        </w:rPr>
        <w:t>Šířka stuhy k insignii, která je náprsní</w:t>
      </w:r>
      <w:r>
        <w:rPr>
          <w:sz w:val="24"/>
          <w:szCs w:val="24"/>
        </w:rPr>
        <w:t>,</w:t>
      </w:r>
      <w:r w:rsidRPr="00247997">
        <w:rPr>
          <w:sz w:val="24"/>
          <w:szCs w:val="24"/>
        </w:rPr>
        <w:t xml:space="preserve"> je 32</w:t>
      </w:r>
      <w:r>
        <w:rPr>
          <w:sz w:val="24"/>
          <w:szCs w:val="24"/>
        </w:rPr>
        <w:t xml:space="preserve"> </w:t>
      </w:r>
      <w:r w:rsidRPr="00247997">
        <w:rPr>
          <w:sz w:val="24"/>
          <w:szCs w:val="24"/>
        </w:rPr>
        <w:t>mm široká a 55mm dlouhá a má upevnění.</w:t>
      </w:r>
      <w:r>
        <w:rPr>
          <w:sz w:val="24"/>
          <w:szCs w:val="24"/>
        </w:rPr>
        <w:t xml:space="preserve"> </w:t>
      </w:r>
      <w:r w:rsidRPr="00247997">
        <w:rPr>
          <w:sz w:val="24"/>
          <w:szCs w:val="24"/>
        </w:rPr>
        <w:t>Stuha je modro-červeno-modrá v poměru 10</w:t>
      </w:r>
      <w:r>
        <w:rPr>
          <w:sz w:val="24"/>
          <w:szCs w:val="24"/>
        </w:rPr>
        <w:t xml:space="preserve"> </w:t>
      </w:r>
      <w:r w:rsidRPr="0024799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247997">
        <w:rPr>
          <w:sz w:val="24"/>
          <w:szCs w:val="24"/>
        </w:rPr>
        <w:t>12</w:t>
      </w:r>
      <w:r>
        <w:rPr>
          <w:sz w:val="24"/>
          <w:szCs w:val="24"/>
        </w:rPr>
        <w:t xml:space="preserve"> </w:t>
      </w:r>
      <w:r w:rsidRPr="0024799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247997">
        <w:rPr>
          <w:sz w:val="24"/>
          <w:szCs w:val="24"/>
        </w:rPr>
        <w:t>10.</w:t>
      </w:r>
    </w:p>
    <w:p w:rsidR="00E3367B" w:rsidRPr="00247997" w:rsidRDefault="00E3367B" w:rsidP="005A1977">
      <w:pPr>
        <w:numPr>
          <w:ilvl w:val="0"/>
          <w:numId w:val="5"/>
        </w:numPr>
        <w:tabs>
          <w:tab w:val="clear" w:pos="1065"/>
          <w:tab w:val="num" w:pos="709"/>
        </w:tabs>
        <w:spacing w:line="276" w:lineRule="auto"/>
        <w:ind w:left="709" w:hanging="425"/>
        <w:jc w:val="both"/>
        <w:rPr>
          <w:sz w:val="24"/>
          <w:szCs w:val="24"/>
        </w:rPr>
      </w:pPr>
      <w:r w:rsidRPr="00247997">
        <w:rPr>
          <w:sz w:val="24"/>
          <w:szCs w:val="24"/>
        </w:rPr>
        <w:t>Stužka odpovídá barevně stuze a má rozměry 32</w:t>
      </w:r>
      <w:r>
        <w:rPr>
          <w:sz w:val="24"/>
          <w:szCs w:val="24"/>
        </w:rPr>
        <w:t xml:space="preserve"> </w:t>
      </w:r>
      <w:r w:rsidRPr="00247997">
        <w:rPr>
          <w:sz w:val="24"/>
          <w:szCs w:val="24"/>
        </w:rPr>
        <w:t>mm x 10</w:t>
      </w:r>
      <w:r>
        <w:rPr>
          <w:sz w:val="24"/>
          <w:szCs w:val="24"/>
        </w:rPr>
        <w:t xml:space="preserve"> </w:t>
      </w:r>
      <w:r w:rsidRPr="00247997">
        <w:rPr>
          <w:sz w:val="24"/>
          <w:szCs w:val="24"/>
        </w:rPr>
        <w:t>mm.</w:t>
      </w:r>
    </w:p>
    <w:p w:rsidR="00E3367B" w:rsidRDefault="00E3367B" w:rsidP="005A1977">
      <w:pPr>
        <w:numPr>
          <w:ilvl w:val="0"/>
          <w:numId w:val="5"/>
        </w:numPr>
        <w:tabs>
          <w:tab w:val="clear" w:pos="1065"/>
          <w:tab w:val="num" w:pos="709"/>
        </w:tabs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Stužka 1. s</w:t>
      </w:r>
      <w:r w:rsidRPr="00247997">
        <w:rPr>
          <w:sz w:val="24"/>
          <w:szCs w:val="24"/>
        </w:rPr>
        <w:t>tupně je bez doplňku</w:t>
      </w:r>
      <w:r>
        <w:rPr>
          <w:sz w:val="24"/>
          <w:szCs w:val="24"/>
        </w:rPr>
        <w:t xml:space="preserve">. Stužka </w:t>
      </w:r>
      <w:r w:rsidRPr="00344FB6">
        <w:rPr>
          <w:sz w:val="24"/>
          <w:szCs w:val="24"/>
        </w:rPr>
        <w:t xml:space="preserve">2. </w:t>
      </w:r>
      <w:r>
        <w:rPr>
          <w:sz w:val="24"/>
          <w:szCs w:val="24"/>
        </w:rPr>
        <w:t>s</w:t>
      </w:r>
      <w:r w:rsidRPr="00344FB6">
        <w:rPr>
          <w:sz w:val="24"/>
          <w:szCs w:val="24"/>
        </w:rPr>
        <w:t>tupně je opatřena uprostřed</w:t>
      </w:r>
      <w:r>
        <w:rPr>
          <w:sz w:val="24"/>
          <w:szCs w:val="24"/>
        </w:rPr>
        <w:t xml:space="preserve"> </w:t>
      </w:r>
      <w:r w:rsidRPr="008072C1">
        <w:rPr>
          <w:strike/>
          <w:color w:val="FFC000" w:themeColor="accent4"/>
          <w:sz w:val="24"/>
          <w:szCs w:val="24"/>
        </w:rPr>
        <w:t>miniaturní</w:t>
      </w:r>
      <w:r w:rsidR="008072C1" w:rsidRPr="008072C1">
        <w:rPr>
          <w:color w:val="FFC000" w:themeColor="accent4"/>
          <w:sz w:val="24"/>
          <w:szCs w:val="24"/>
        </w:rPr>
        <w:t xml:space="preserve"> </w:t>
      </w:r>
      <w:r w:rsidRPr="00344FB6">
        <w:rPr>
          <w:sz w:val="24"/>
          <w:szCs w:val="24"/>
        </w:rPr>
        <w:t>stříbrnou hvězdičkou o průměru 10</w:t>
      </w:r>
      <w:r>
        <w:rPr>
          <w:sz w:val="24"/>
          <w:szCs w:val="24"/>
        </w:rPr>
        <w:t xml:space="preserve"> </w:t>
      </w:r>
      <w:r w:rsidRPr="00344FB6">
        <w:rPr>
          <w:sz w:val="24"/>
          <w:szCs w:val="24"/>
        </w:rPr>
        <w:t>mm</w:t>
      </w:r>
      <w:r>
        <w:rPr>
          <w:sz w:val="24"/>
          <w:szCs w:val="24"/>
        </w:rPr>
        <w:t>.</w:t>
      </w:r>
    </w:p>
    <w:p w:rsidR="00690AF1" w:rsidRPr="00690AF1" w:rsidRDefault="00690AF1" w:rsidP="005A1977">
      <w:pPr>
        <w:numPr>
          <w:ilvl w:val="0"/>
          <w:numId w:val="5"/>
        </w:numPr>
        <w:tabs>
          <w:tab w:val="clear" w:pos="1065"/>
          <w:tab w:val="num" w:pos="709"/>
        </w:tabs>
        <w:spacing w:line="276" w:lineRule="auto"/>
        <w:ind w:left="709" w:hanging="425"/>
        <w:jc w:val="both"/>
        <w:rPr>
          <w:color w:val="FF0000"/>
          <w:sz w:val="24"/>
          <w:szCs w:val="24"/>
        </w:rPr>
      </w:pPr>
      <w:r w:rsidRPr="00690AF1">
        <w:rPr>
          <w:color w:val="FF0000"/>
          <w:sz w:val="24"/>
          <w:szCs w:val="24"/>
        </w:rPr>
        <w:t>Vyobrazení MKMŘ je přílohou tohoto statutu.</w:t>
      </w:r>
    </w:p>
    <w:p w:rsidR="00E3367B" w:rsidRPr="00247997" w:rsidRDefault="00E3367B" w:rsidP="005A1977">
      <w:pPr>
        <w:numPr>
          <w:ilvl w:val="0"/>
          <w:numId w:val="5"/>
        </w:numPr>
        <w:tabs>
          <w:tab w:val="clear" w:pos="1065"/>
          <w:tab w:val="num" w:pos="709"/>
        </w:tabs>
        <w:spacing w:line="276" w:lineRule="auto"/>
        <w:ind w:left="709" w:hanging="425"/>
        <w:jc w:val="both"/>
        <w:rPr>
          <w:sz w:val="24"/>
          <w:szCs w:val="24"/>
        </w:rPr>
      </w:pPr>
      <w:r w:rsidRPr="00247997">
        <w:rPr>
          <w:sz w:val="24"/>
          <w:szCs w:val="24"/>
        </w:rPr>
        <w:t>Insignie se nosí na nápr</w:t>
      </w:r>
      <w:r>
        <w:rPr>
          <w:sz w:val="24"/>
          <w:szCs w:val="24"/>
        </w:rPr>
        <w:t xml:space="preserve">sní stuze na levé straně hrudi, </w:t>
      </w:r>
      <w:r w:rsidRPr="00247997">
        <w:rPr>
          <w:sz w:val="24"/>
          <w:szCs w:val="24"/>
        </w:rPr>
        <w:t>stužka nad příklopkou levé kapsy.</w:t>
      </w:r>
    </w:p>
    <w:p w:rsidR="00E3367B" w:rsidRPr="00247997" w:rsidRDefault="00E3367B" w:rsidP="005A1977">
      <w:pPr>
        <w:numPr>
          <w:ilvl w:val="0"/>
          <w:numId w:val="5"/>
        </w:numPr>
        <w:tabs>
          <w:tab w:val="clear" w:pos="1065"/>
          <w:tab w:val="num" w:pos="709"/>
        </w:tabs>
        <w:spacing w:line="276" w:lineRule="auto"/>
        <w:ind w:left="709" w:hanging="425"/>
        <w:jc w:val="both"/>
        <w:rPr>
          <w:sz w:val="24"/>
          <w:szCs w:val="24"/>
        </w:rPr>
      </w:pPr>
      <w:r w:rsidRPr="00247997">
        <w:rPr>
          <w:sz w:val="24"/>
          <w:szCs w:val="24"/>
        </w:rPr>
        <w:t>Na rubové straně je vyraženo číslo medaile, které je shod</w:t>
      </w:r>
      <w:bookmarkStart w:id="0" w:name="_GoBack"/>
      <w:bookmarkEnd w:id="0"/>
      <w:r w:rsidRPr="00247997">
        <w:rPr>
          <w:sz w:val="24"/>
          <w:szCs w:val="24"/>
        </w:rPr>
        <w:t>né s číslem dekretu.</w:t>
      </w:r>
    </w:p>
    <w:p w:rsidR="00E3367B" w:rsidRDefault="00E3367B" w:rsidP="005A1977">
      <w:pPr>
        <w:numPr>
          <w:ilvl w:val="0"/>
          <w:numId w:val="5"/>
        </w:numPr>
        <w:tabs>
          <w:tab w:val="clear" w:pos="1065"/>
          <w:tab w:val="num" w:pos="709"/>
        </w:tabs>
        <w:spacing w:line="276" w:lineRule="auto"/>
        <w:ind w:left="709" w:hanging="425"/>
        <w:jc w:val="both"/>
        <w:rPr>
          <w:sz w:val="24"/>
          <w:szCs w:val="24"/>
        </w:rPr>
      </w:pPr>
      <w:r w:rsidRPr="00344FB6">
        <w:rPr>
          <w:sz w:val="24"/>
          <w:szCs w:val="24"/>
        </w:rPr>
        <w:t>Na insignii 2. stupně je za číslem MKMŘ vyraženo velké „A“. Na insignii pak pořadové číslo začínající 001 a dále.</w:t>
      </w:r>
    </w:p>
    <w:p w:rsidR="00E3367B" w:rsidRDefault="00E3367B" w:rsidP="00E3367B">
      <w:pPr>
        <w:numPr>
          <w:ilvl w:val="0"/>
          <w:numId w:val="5"/>
        </w:numPr>
        <w:tabs>
          <w:tab w:val="clear" w:pos="1065"/>
          <w:tab w:val="num" w:pos="709"/>
        </w:tabs>
        <w:spacing w:line="276" w:lineRule="auto"/>
        <w:ind w:left="709" w:hanging="425"/>
        <w:jc w:val="both"/>
        <w:rPr>
          <w:sz w:val="24"/>
          <w:szCs w:val="24"/>
        </w:rPr>
      </w:pPr>
      <w:r w:rsidRPr="00344FB6">
        <w:rPr>
          <w:sz w:val="24"/>
          <w:szCs w:val="24"/>
        </w:rPr>
        <w:t xml:space="preserve">Číslování 1. </w:t>
      </w:r>
      <w:r>
        <w:rPr>
          <w:sz w:val="24"/>
          <w:szCs w:val="24"/>
        </w:rPr>
        <w:t>s</w:t>
      </w:r>
      <w:r w:rsidRPr="00344FB6">
        <w:rPr>
          <w:sz w:val="24"/>
          <w:szCs w:val="24"/>
        </w:rPr>
        <w:t>tupně pokračuje beze změny</w:t>
      </w:r>
      <w:r>
        <w:rPr>
          <w:sz w:val="24"/>
          <w:szCs w:val="24"/>
        </w:rPr>
        <w:t>.</w:t>
      </w:r>
    </w:p>
    <w:p w:rsidR="00E3367B" w:rsidRPr="00372459" w:rsidRDefault="00E3367B" w:rsidP="00372459">
      <w:pPr>
        <w:pStyle w:val="Nadpis1"/>
        <w:numPr>
          <w:ilvl w:val="0"/>
          <w:numId w:val="4"/>
        </w:numPr>
        <w:ind w:left="709" w:hanging="709"/>
      </w:pPr>
      <w:r w:rsidRPr="00372459">
        <w:t>Závěrečná ustanovení:</w:t>
      </w:r>
    </w:p>
    <w:p w:rsidR="00E3367B" w:rsidRDefault="00E3367B" w:rsidP="00E3367B">
      <w:pPr>
        <w:spacing w:line="276" w:lineRule="auto"/>
        <w:rPr>
          <w:sz w:val="24"/>
          <w:szCs w:val="24"/>
        </w:rPr>
      </w:pPr>
      <w:r w:rsidRPr="00344FB6">
        <w:rPr>
          <w:sz w:val="24"/>
          <w:szCs w:val="24"/>
        </w:rPr>
        <w:t xml:space="preserve">Doplněné znění statutu MKMŘ nabývá platnosti </w:t>
      </w:r>
      <w:r w:rsidRPr="00D76CE9">
        <w:rPr>
          <w:color w:val="FF0000"/>
          <w:sz w:val="24"/>
          <w:szCs w:val="24"/>
        </w:rPr>
        <w:t xml:space="preserve">a účinnosti </w:t>
      </w:r>
      <w:r w:rsidRPr="00344FB6">
        <w:rPr>
          <w:sz w:val="24"/>
          <w:szCs w:val="24"/>
        </w:rPr>
        <w:t xml:space="preserve">dnem schválení </w:t>
      </w:r>
      <w:r>
        <w:rPr>
          <w:sz w:val="24"/>
          <w:szCs w:val="24"/>
        </w:rPr>
        <w:t>KRJ</w:t>
      </w:r>
      <w:r w:rsidR="00D76CE9" w:rsidRPr="00D76CE9">
        <w:rPr>
          <w:color w:val="FF0000"/>
          <w:sz w:val="24"/>
          <w:szCs w:val="24"/>
        </w:rPr>
        <w:t>, tj. dne 1. 6. 2014</w:t>
      </w:r>
      <w:r w:rsidRPr="00344FB6">
        <w:rPr>
          <w:sz w:val="24"/>
          <w:szCs w:val="24"/>
        </w:rPr>
        <w:t>.</w:t>
      </w:r>
    </w:p>
    <w:p w:rsidR="00E3367B" w:rsidRDefault="00E3367B" w:rsidP="00E3367B">
      <w:pPr>
        <w:spacing w:line="276" w:lineRule="auto"/>
        <w:jc w:val="center"/>
        <w:rPr>
          <w:b/>
          <w:sz w:val="24"/>
          <w:szCs w:val="24"/>
        </w:rPr>
      </w:pPr>
    </w:p>
    <w:p w:rsidR="00E3367B" w:rsidRDefault="00E3367B" w:rsidP="00E3367B">
      <w:pPr>
        <w:spacing w:line="276" w:lineRule="auto"/>
        <w:rPr>
          <w:b/>
          <w:sz w:val="24"/>
          <w:szCs w:val="24"/>
        </w:rPr>
      </w:pPr>
    </w:p>
    <w:p w:rsidR="00E3367B" w:rsidRDefault="00E3367B" w:rsidP="00E3367B">
      <w:pPr>
        <w:spacing w:line="276" w:lineRule="auto"/>
        <w:rPr>
          <w:b/>
          <w:sz w:val="24"/>
          <w:szCs w:val="24"/>
        </w:rPr>
      </w:pPr>
    </w:p>
    <w:p w:rsidR="00E3367B" w:rsidRDefault="00E3367B" w:rsidP="00E3367B">
      <w:pPr>
        <w:tabs>
          <w:tab w:val="center" w:pos="7513"/>
        </w:tabs>
        <w:spacing w:line="276" w:lineRule="auto"/>
        <w:rPr>
          <w:b/>
          <w:sz w:val="24"/>
          <w:szCs w:val="24"/>
        </w:rPr>
      </w:pPr>
      <w:r w:rsidRPr="00D76CE9">
        <w:rPr>
          <w:b/>
          <w:strike/>
          <w:color w:val="FFC000" w:themeColor="accent4"/>
          <w:sz w:val="24"/>
          <w:szCs w:val="24"/>
        </w:rPr>
        <w:t xml:space="preserve">Statut schválen KRJ dne </w:t>
      </w:r>
      <w:r w:rsidRPr="00D44C2E">
        <w:rPr>
          <w:b/>
          <w:strike/>
          <w:color w:val="FFC000" w:themeColor="accent4"/>
          <w:sz w:val="24"/>
          <w:szCs w:val="24"/>
        </w:rPr>
        <w:t>29. 5. 2011</w:t>
      </w:r>
      <w:r w:rsidR="00D76CE9">
        <w:rPr>
          <w:b/>
          <w:strike/>
          <w:color w:val="FFC000" w:themeColor="accent4"/>
          <w:sz w:val="24"/>
          <w:szCs w:val="24"/>
        </w:rPr>
        <w:t>.</w:t>
      </w:r>
      <w:r>
        <w:rPr>
          <w:b/>
          <w:sz w:val="24"/>
          <w:szCs w:val="24"/>
        </w:rPr>
        <w:tab/>
      </w:r>
    </w:p>
    <w:p w:rsidR="007D1B72" w:rsidRDefault="007D1B72"/>
    <w:sectPr w:rsidR="007D1B72" w:rsidSect="004478D6">
      <w:headerReference w:type="default" r:id="rId7"/>
      <w:pgSz w:w="11906" w:h="16838" w:code="9"/>
      <w:pgMar w:top="113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D6A" w:rsidRDefault="00C23D6A" w:rsidP="000D3ECB">
      <w:r>
        <w:separator/>
      </w:r>
    </w:p>
  </w:endnote>
  <w:endnote w:type="continuationSeparator" w:id="0">
    <w:p w:rsidR="00C23D6A" w:rsidRDefault="00C23D6A" w:rsidP="000D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D6A" w:rsidRDefault="00C23D6A" w:rsidP="000D3ECB">
      <w:r>
        <w:separator/>
      </w:r>
    </w:p>
  </w:footnote>
  <w:footnote w:type="continuationSeparator" w:id="0">
    <w:p w:rsidR="00C23D6A" w:rsidRDefault="00C23D6A" w:rsidP="000D3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D53" w:rsidRPr="007303AA" w:rsidRDefault="00C23D6A" w:rsidP="000D3ECB">
    <w:pPr>
      <w:pStyle w:val="Zhlav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4610F"/>
    <w:multiLevelType w:val="hybridMultilevel"/>
    <w:tmpl w:val="3BE08924"/>
    <w:lvl w:ilvl="0" w:tplc="B952F51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DCB4BA9"/>
    <w:multiLevelType w:val="hybridMultilevel"/>
    <w:tmpl w:val="3BE08924"/>
    <w:lvl w:ilvl="0" w:tplc="B952F51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6F56E9E"/>
    <w:multiLevelType w:val="hybridMultilevel"/>
    <w:tmpl w:val="4A3EB5C8"/>
    <w:lvl w:ilvl="0" w:tplc="13B42C3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526249F"/>
    <w:multiLevelType w:val="hybridMultilevel"/>
    <w:tmpl w:val="3D4A8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E2AD4"/>
    <w:multiLevelType w:val="hybridMultilevel"/>
    <w:tmpl w:val="83EEB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3197F"/>
    <w:multiLevelType w:val="hybridMultilevel"/>
    <w:tmpl w:val="519678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7B"/>
    <w:rsid w:val="00091CE0"/>
    <w:rsid w:val="000D3ECB"/>
    <w:rsid w:val="0014077D"/>
    <w:rsid w:val="001E6BCF"/>
    <w:rsid w:val="00207C90"/>
    <w:rsid w:val="002A35D7"/>
    <w:rsid w:val="002E1CB0"/>
    <w:rsid w:val="00372459"/>
    <w:rsid w:val="004A5E8C"/>
    <w:rsid w:val="005A1977"/>
    <w:rsid w:val="00673C1C"/>
    <w:rsid w:val="00690AF1"/>
    <w:rsid w:val="006D70F8"/>
    <w:rsid w:val="0070362C"/>
    <w:rsid w:val="00773643"/>
    <w:rsid w:val="007D1B72"/>
    <w:rsid w:val="008072C1"/>
    <w:rsid w:val="008E0E8D"/>
    <w:rsid w:val="00C23D6A"/>
    <w:rsid w:val="00D0702D"/>
    <w:rsid w:val="00D103BA"/>
    <w:rsid w:val="00D44C2E"/>
    <w:rsid w:val="00D76CE9"/>
    <w:rsid w:val="00E3367B"/>
    <w:rsid w:val="00E3674A"/>
    <w:rsid w:val="00E8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3D126-E700-4D4B-8C68-8F1C7D7A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67B"/>
    <w:pPr>
      <w:spacing w:after="0" w:line="240" w:lineRule="auto"/>
    </w:pPr>
    <w:rPr>
      <w:rFonts w:eastAsia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336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3367B"/>
    <w:pPr>
      <w:keepLines/>
      <w:tabs>
        <w:tab w:val="center" w:pos="4536"/>
        <w:tab w:val="right" w:pos="9072"/>
      </w:tabs>
      <w:spacing w:after="40"/>
      <w:jc w:val="both"/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E3367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0">
    <w:name w:val="10"/>
    <w:basedOn w:val="Normln"/>
    <w:rsid w:val="00E3367B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E336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3E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3ECB"/>
    <w:rPr>
      <w:rFonts w:eastAsia="Times New Roman" w:cs="Times New Roman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858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5825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Odstavecseseznamem">
    <w:name w:val="List Paragraph"/>
    <w:basedOn w:val="Normln"/>
    <w:uiPriority w:val="34"/>
    <w:qFormat/>
    <w:rsid w:val="00091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Vojíř</dc:creator>
  <cp:keywords/>
  <dc:description/>
  <cp:lastModifiedBy>Stanislav Vojíř</cp:lastModifiedBy>
  <cp:revision>1</cp:revision>
  <dcterms:created xsi:type="dcterms:W3CDTF">2014-05-28T19:29:00Z</dcterms:created>
  <dcterms:modified xsi:type="dcterms:W3CDTF">2014-05-28T19:59:00Z</dcterms:modified>
</cp:coreProperties>
</file>